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5" w:rsidRDefault="00080155">
      <w:pPr>
        <w:pStyle w:val="Standard"/>
        <w:jc w:val="center"/>
      </w:pPr>
      <w:bookmarkStart w:id="0" w:name="_GoBack"/>
      <w:bookmarkEnd w:id="0"/>
    </w:p>
    <w:p w:rsidR="00080155" w:rsidRDefault="00135201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390000" cy="996769"/>
            <wp:effectExtent l="0" t="0" r="0" b="0"/>
            <wp:docPr id="1" name="Рисунок 3" descr="шапка АНО_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0" cy="9967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0155" w:rsidRDefault="00135201">
      <w:pPr>
        <w:pStyle w:val="Standard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118743</wp:posOffset>
            </wp:positionH>
            <wp:positionV relativeFrom="paragraph">
              <wp:posOffset>76837</wp:posOffset>
            </wp:positionV>
            <wp:extent cx="858521" cy="1239524"/>
            <wp:effectExtent l="0" t="0" r="0" b="0"/>
            <wp:wrapSquare wrapText="bothSides"/>
            <wp:docPr id="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1" cy="12395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80155" w:rsidRDefault="00080155">
      <w:pPr>
        <w:pStyle w:val="Standard"/>
        <w:jc w:val="center"/>
        <w:rPr>
          <w:b/>
          <w:bCs/>
        </w:rPr>
      </w:pPr>
    </w:p>
    <w:p w:rsidR="00080155" w:rsidRDefault="00135201">
      <w:pPr>
        <w:pStyle w:val="Standard"/>
        <w:jc w:val="center"/>
        <w:rPr>
          <w:b/>
          <w:bCs/>
        </w:rPr>
      </w:pPr>
      <w:r>
        <w:rPr>
          <w:b/>
          <w:bCs/>
        </w:rPr>
        <w:t>Всем доброго дня!</w:t>
      </w:r>
    </w:p>
    <w:p w:rsidR="00080155" w:rsidRDefault="00080155">
      <w:pPr>
        <w:pStyle w:val="Standard"/>
        <w:jc w:val="center"/>
        <w:rPr>
          <w:b/>
          <w:bCs/>
        </w:rPr>
      </w:pPr>
    </w:p>
    <w:p w:rsidR="00080155" w:rsidRDefault="0013520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Планируя обучающие мероприятия на 2021 год, мы оставили свой девиз: «Учитесь у практиков»!  Выбирая эксперта, мы в первую очередь смотрим программу семинара. </w:t>
      </w:r>
      <w:r>
        <w:rPr>
          <w:b/>
          <w:bCs/>
        </w:rPr>
        <w:t>Какие вопросы будут рассмотрены.</w:t>
      </w:r>
    </w:p>
    <w:p w:rsidR="00080155" w:rsidRDefault="0013520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Нам важно, чтобы в нашем Учебном Центре работала структура обучения и развития, которая не только помогает Вам решать профессиональные вопросы, но и делает сильнее </w:t>
      </w:r>
      <w:proofErr w:type="gramStart"/>
      <w:r>
        <w:rPr>
          <w:b/>
          <w:bCs/>
        </w:rPr>
        <w:t>Ваше</w:t>
      </w:r>
      <w:proofErr w:type="gramEnd"/>
      <w:r>
        <w:rPr>
          <w:b/>
          <w:bCs/>
        </w:rPr>
        <w:t xml:space="preserve"> портфолио,  наращивает потенциал на рынке труда.</w:t>
      </w:r>
    </w:p>
    <w:p w:rsidR="00080155" w:rsidRDefault="00080155">
      <w:pPr>
        <w:pStyle w:val="Standard"/>
        <w:jc w:val="center"/>
        <w:rPr>
          <w:b/>
          <w:bCs/>
        </w:rPr>
      </w:pPr>
    </w:p>
    <w:p w:rsidR="00080155" w:rsidRDefault="0013520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Все </w:t>
      </w:r>
      <w:r>
        <w:rPr>
          <w:b/>
          <w:bCs/>
        </w:rPr>
        <w:t>наши обучающие мероприятия:</w:t>
      </w:r>
    </w:p>
    <w:p w:rsidR="00080155" w:rsidRDefault="00135201">
      <w:pPr>
        <w:pStyle w:val="a6"/>
        <w:numPr>
          <w:ilvl w:val="0"/>
          <w:numId w:val="30"/>
        </w:num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День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  <w:t xml:space="preserve">ИНТЕНСИВНОЙ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работы;</w:t>
      </w:r>
    </w:p>
    <w:p w:rsidR="00080155" w:rsidRDefault="00135201">
      <w:pPr>
        <w:numPr>
          <w:ilvl w:val="0"/>
          <w:numId w:val="31"/>
        </w:num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и разъяснение;</w:t>
      </w:r>
    </w:p>
    <w:p w:rsidR="00080155" w:rsidRDefault="00135201">
      <w:pPr>
        <w:numPr>
          <w:ilvl w:val="0"/>
          <w:numId w:val="31"/>
        </w:num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разбор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  <w:t>ПРАКТИЧЕСКИХ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ситуаций на примерах;</w:t>
      </w:r>
    </w:p>
    <w:p w:rsidR="00080155" w:rsidRDefault="00135201">
      <w:pPr>
        <w:numPr>
          <w:ilvl w:val="0"/>
          <w:numId w:val="31"/>
        </w:num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возможность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 w:bidi="hi-IN"/>
        </w:rPr>
        <w:t>ЗАДАТЬ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вопрос заранее;</w:t>
      </w:r>
    </w:p>
    <w:p w:rsidR="00080155" w:rsidRDefault="00135201">
      <w:pPr>
        <w:numPr>
          <w:ilvl w:val="0"/>
          <w:numId w:val="31"/>
        </w:numPr>
      </w:pPr>
      <w:r>
        <w:rPr>
          <w:rFonts w:ascii="Times New Roman" w:hAnsi="Times New Roman" w:cs="Lucida Sans"/>
          <w:b/>
          <w:sz w:val="24"/>
          <w:szCs w:val="24"/>
          <w:lang w:eastAsia="zh-CN" w:bidi="hi-IN"/>
        </w:rPr>
        <w:t xml:space="preserve">обучаться </w:t>
      </w:r>
      <w:r>
        <w:rPr>
          <w:rFonts w:ascii="Times New Roman" w:hAnsi="Times New Roman" w:cs="Lucida Sans"/>
          <w:b/>
          <w:color w:val="FF0000"/>
          <w:sz w:val="24"/>
          <w:szCs w:val="24"/>
          <w:lang w:eastAsia="zh-CN" w:bidi="hi-IN"/>
        </w:rPr>
        <w:t xml:space="preserve">ВСЕМ </w:t>
      </w:r>
      <w:r>
        <w:rPr>
          <w:rFonts w:ascii="Times New Roman" w:hAnsi="Times New Roman" w:cs="Lucida Sans"/>
          <w:b/>
          <w:sz w:val="24"/>
          <w:szCs w:val="24"/>
          <w:lang w:eastAsia="zh-CN" w:bidi="hi-IN"/>
        </w:rPr>
        <w:t>коллективом.</w:t>
      </w:r>
    </w:p>
    <w:p w:rsidR="00080155" w:rsidRDefault="00080155">
      <w:pPr>
        <w:pStyle w:val="Standard"/>
        <w:jc w:val="center"/>
        <w:rPr>
          <w:b/>
          <w:bCs/>
        </w:rPr>
      </w:pPr>
    </w:p>
    <w:p w:rsidR="00080155" w:rsidRDefault="00135201">
      <w:pPr>
        <w:pStyle w:val="Standard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 стоимость обучения входит авторский раздаточный материал/полный пакет нор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мативных документов для анализа вопроса. </w:t>
      </w:r>
    </w:p>
    <w:p w:rsidR="00080155" w:rsidRDefault="00135201">
      <w:pPr>
        <w:pStyle w:val="Standard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Сертификат участника или удостоверения о повышении квалификации. </w:t>
      </w:r>
    </w:p>
    <w:p w:rsidR="00080155" w:rsidRDefault="00080155">
      <w:pPr>
        <w:pStyle w:val="Standard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80155" w:rsidRDefault="00135201">
      <w:pPr>
        <w:pStyle w:val="Standard"/>
        <w:jc w:val="center"/>
        <w:rPr>
          <w:rFonts w:ascii="Arial Black" w:hAnsi="Arial Black"/>
          <w:b/>
          <w:bCs/>
          <w:color w:val="FF0000"/>
        </w:rPr>
      </w:pPr>
      <w:r>
        <w:rPr>
          <w:rFonts w:ascii="Arial Black" w:hAnsi="Arial Black"/>
          <w:b/>
          <w:bCs/>
          <w:color w:val="FF0000"/>
        </w:rPr>
        <w:t>Мы оставляем выбор за вами в выборе формата семинара,</w:t>
      </w:r>
    </w:p>
    <w:p w:rsidR="00080155" w:rsidRDefault="00135201">
      <w:pPr>
        <w:pStyle w:val="Standard"/>
        <w:jc w:val="center"/>
        <w:rPr>
          <w:rFonts w:ascii="Arial Black" w:hAnsi="Arial Black"/>
          <w:b/>
          <w:bCs/>
          <w:color w:val="FF0000"/>
        </w:rPr>
      </w:pPr>
      <w:r>
        <w:rPr>
          <w:rFonts w:ascii="Arial Black" w:hAnsi="Arial Black"/>
          <w:b/>
          <w:bCs/>
          <w:color w:val="FF0000"/>
        </w:rPr>
        <w:t>эксперта и формы оплаты.*</w:t>
      </w:r>
    </w:p>
    <w:p w:rsidR="00080155" w:rsidRDefault="0013520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00"/>
          <w:lang w:eastAsia="ar-SA"/>
        </w:rPr>
        <w:t>РАСПИСАНИЕ ОБУЧАЮЩИХ МЕРОПРИЯТИЙ НА ФЕВРАЛЬ И МАРТ 2021 года.</w:t>
      </w:r>
    </w:p>
    <w:p w:rsidR="00080155" w:rsidRDefault="00080155">
      <w:pPr>
        <w:pStyle w:val="Standard"/>
        <w:jc w:val="center"/>
      </w:pPr>
    </w:p>
    <w:tbl>
      <w:tblPr>
        <w:tblW w:w="10806" w:type="dxa"/>
        <w:tblInd w:w="-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7114"/>
        <w:gridCol w:w="2160"/>
      </w:tblGrid>
      <w:tr w:rsidR="00080155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55" w:rsidRDefault="0013520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и время проведения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55" w:rsidRDefault="0013520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Форма/ Тема / Лектор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55" w:rsidRDefault="0013520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Стоимость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36"/>
                <w:szCs w:val="36"/>
              </w:rPr>
              <w:t>Для работников финансово-экономических  служб.</w:t>
            </w:r>
          </w:p>
          <w:p w:rsidR="00080155" w:rsidRDefault="00080155">
            <w:pPr>
              <w:pStyle w:val="Standard"/>
              <w:jc w:val="center"/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февраля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10.00-11.30-12.00 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февраля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10.00-11.30-12.00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 февраля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10.00-11.30-12.00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Бизне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завтрак: в режиме онлайн: </w:t>
            </w:r>
          </w:p>
          <w:p w:rsidR="00080155" w:rsidRDefault="00135201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u w:val="single"/>
              </w:rPr>
              <w:t>9 февраля: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«Проблемные вопросы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исчисления и уплаты НДС»</w:t>
            </w:r>
          </w:p>
          <w:p w:rsidR="00080155" w:rsidRDefault="0013520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10 февраля: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Проблемные вопросы исчисления и уплаты налога на прибыль организаций.</w:t>
            </w:r>
          </w:p>
          <w:p w:rsidR="00080155" w:rsidRDefault="00135201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17 февраля: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Налоговые тренды судебной практики по НДС и налогу на прибыль».</w:t>
            </w:r>
          </w:p>
          <w:p w:rsidR="00080155" w:rsidRDefault="00135201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ЛЕКТОР: </w:t>
            </w:r>
            <w:r>
              <w:rPr>
                <w:rFonts w:ascii="Times New Roman" w:eastAsia="Calibri" w:hAnsi="Times New Roman" w:cs="Times New Roman"/>
                <w:b/>
                <w:kern w:val="0"/>
                <w:sz w:val="18"/>
              </w:rPr>
              <w:t>Куницын Дмитрий Валерьевич</w:t>
            </w:r>
            <w:r>
              <w:rPr>
                <w:rFonts w:ascii="Times New Roman" w:eastAsia="Calibri" w:hAnsi="Times New Roman" w:cs="Times New Roman"/>
                <w:kern w:val="0"/>
                <w:sz w:val="18"/>
              </w:rPr>
              <w:t xml:space="preserve">  - советник государственной </w:t>
            </w:r>
            <w:r>
              <w:rPr>
                <w:rFonts w:ascii="Times New Roman" w:eastAsia="Calibri" w:hAnsi="Times New Roman" w:cs="Times New Roman"/>
                <w:kern w:val="0"/>
                <w:sz w:val="18"/>
              </w:rPr>
              <w:t xml:space="preserve">гражданской службы РФ 1 класса, к.э.н., доцент,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1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18"/>
              </w:rPr>
              <w:t>. декана факультета экономики и финансов Сибирского института – филиала Российской академии народного хозяйства и государственной службы при Президенте РФ (Новосибирск). Профессиональный опыт работы в сфер</w:t>
            </w:r>
            <w:r>
              <w:rPr>
                <w:rFonts w:ascii="Times New Roman" w:eastAsia="Calibri" w:hAnsi="Times New Roman" w:cs="Times New Roman"/>
                <w:kern w:val="0"/>
                <w:sz w:val="18"/>
              </w:rPr>
              <w:t>е налогов и налогообложения, налогового администрирования 23 года.</w:t>
            </w:r>
          </w:p>
          <w:p w:rsidR="00080155" w:rsidRDefault="00080155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 Стоимость одного дня участия.</w:t>
            </w:r>
          </w:p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Для юр. лиц:</w:t>
            </w:r>
          </w:p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1 800 руб. + пицца в подарок*!</w:t>
            </w:r>
          </w:p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Для физ. Лиц:</w:t>
            </w:r>
          </w:p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800 руб.  </w:t>
            </w:r>
          </w:p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Все три встречи  9,10,17 февраля юр. лица - 4 200 руб. </w:t>
            </w:r>
          </w:p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/для физ. лиц: 2000 руб.  </w:t>
            </w:r>
          </w:p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*Пицца только для оплаты юр лиц в один из дней встречи.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18 февраля 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10.00-16.00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  <w:r>
              <w:rPr>
                <w:rFonts w:cs="Calibri"/>
                <w:b/>
                <w:bCs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292B2F"/>
                <w:sz w:val="23"/>
                <w:szCs w:val="23"/>
                <w:lang w:eastAsia="ru-RU"/>
              </w:rPr>
              <w:t>ФСБУ с 2021 года: новые правила учета»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СТАЖКОВА Мария Михайловна –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генеральный директор «Национальной Гильдии Бухгалтеров и Аудиторов», кандидат эко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номических наук, член Института внутренних аудиторов и института Международного института внутренних аудиторов, независимый консультант-экспе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рт в сф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ере бухгалтерского и налогового учета, преподаватель курсов повышения квалификации, семинаров, авторских тре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нингов.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6 200 руб.</w:t>
            </w: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 февраля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10.00-17.00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ОЧНЫЙ ПРАКТИЧЕСКИЙ СЕМИНАР: </w:t>
            </w:r>
            <w:r>
              <w:rPr>
                <w:rFonts w:cs="Calibri"/>
                <w:b/>
                <w:bCs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292B2F"/>
                <w:sz w:val="23"/>
                <w:szCs w:val="23"/>
                <w:lang w:eastAsia="ru-RU"/>
              </w:rPr>
              <w:t>ФСБУ с 2021 года: новые правила учета»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СТАЖКОВА Мария Михайловна –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генеральный директор «Национальной Гильдии Бухгалтеров и Аудиторов», кандидат экономических наук, член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Института внутренних аудиторов и института Международного института внутренних аудиторов, независимый консультант-экспе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рт в сф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ере бухгалтерского и налогового учета, преподаватель курсов повышения квалификации, семинаров, авторских тренингов. </w:t>
            </w:r>
          </w:p>
          <w:p w:rsidR="00080155" w:rsidRDefault="00080155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6 200 руб.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 февраля 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10.00-16.00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292B2F"/>
                <w:sz w:val="23"/>
                <w:szCs w:val="23"/>
                <w:lang w:eastAsia="ru-RU"/>
              </w:rPr>
              <w:t>ЗАРАБОТНАЯ ПЛАТА  от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92B2F"/>
                <w:sz w:val="23"/>
                <w:szCs w:val="23"/>
                <w:lang w:eastAsia="ru-RU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92B2F"/>
                <w:sz w:val="23"/>
                <w:szCs w:val="23"/>
                <w:lang w:eastAsia="ru-RU"/>
              </w:rPr>
              <w:t xml:space="preserve"> до Я в 2021».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 Вадим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журнала «Главбух», член экспертного совета журнала «Зарплата в учреждении» практи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 с многолетним опытом работы, автор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 «Зарплата в судебных решениях и разъяснениях ведомств», «Больничные и другие социальные пособия», «Исчисление среднего заработка» и публикаций в изданиях «Налоговый вестник», ЭЖ-Юрист и др.</w:t>
            </w:r>
          </w:p>
          <w:p w:rsidR="00080155" w:rsidRDefault="00080155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5 860  руб.</w:t>
            </w: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 февраля 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10,00-17. 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ОЧНЫЙ ПРАКТИЧЕСКИЙ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СЕМИНАР: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292B2F"/>
                <w:sz w:val="23"/>
                <w:szCs w:val="23"/>
                <w:lang w:eastAsia="ru-RU"/>
              </w:rPr>
              <w:t>ЗАРАБОТНАЯ ПЛАТА  от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92B2F"/>
                <w:sz w:val="23"/>
                <w:szCs w:val="23"/>
                <w:lang w:eastAsia="ru-RU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92B2F"/>
                <w:sz w:val="23"/>
                <w:szCs w:val="23"/>
                <w:lang w:eastAsia="ru-RU"/>
              </w:rPr>
              <w:t xml:space="preserve"> до Я в 2021».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 Вадим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журнала «Главбух», член экспертного совета журнала «Зарплата в учреждении» практи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 с многолетним опытом работы, автор книг «Зарплата в судебных решениях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разъяснениях ведомств», «Больничные и другие социальные пособия», «Исчисление среднего заработка» и публикаций в изданиях «Налоговый вестник», ЭЖ-Юрист и др.</w:t>
            </w:r>
          </w:p>
          <w:p w:rsidR="00080155" w:rsidRDefault="00080155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5 860  руб.</w:t>
            </w: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 февраля 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11.00-16/17.00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«Установление систем оплаты труда с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учетом требований трудового законодательства. Предупреждаем и исправляем типичные нарушения</w:t>
            </w:r>
            <w:r>
              <w:rPr>
                <w:rFonts w:ascii="Arial" w:eastAsia="Times New Roman" w:hAnsi="Arial" w:cs="Arial"/>
                <w:b/>
                <w:bCs/>
                <w:color w:val="292B2F"/>
                <w:lang w:eastAsia="ru-RU"/>
              </w:rPr>
              <w:t>».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КОНЮХОВА Евгения Владимировна (г. МОСКВА),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 по трудовому праву, начальник сектора трудового права и кадрового делопроизводства, ведущий эксперт-кон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сультант и преподаватель компании «ЭЛКОД», занимающийся разработкой и проведением тематических семинаров и конференций различного уровня по вопросам применения трудового законодательства и кадрового делопроизводства. Автор многочисленных  методических мате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и статей по кадровому делопроизводству, проверкам ГИТ.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Главным бухгалтерам, бухгалтерам казенных, бюджетных и автономных учреждений, работникам экономической службы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5 800 руб. 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 февраля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10.00-16.00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  <w:t xml:space="preserve">Главным бухгалтерам, бухгалтерам казенных,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  <w:t>бюджетных и автономных учреждений, работникам экономической службы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</w:p>
          <w:p w:rsidR="00080155" w:rsidRDefault="0013520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</w:p>
          <w:p w:rsidR="00080155" w:rsidRDefault="00135201">
            <w:pPr>
              <w:pStyle w:val="Standard"/>
              <w:rPr>
                <w:rFonts w:eastAsia="Calibri" w:cs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 xml:space="preserve">«Учет нефинансовых активов в 2021 году учреждениями государственного сектора с учетом применения ФСБУ и изменений в инструкциях бюджетных, автономных, казенных </w:t>
            </w:r>
            <w:r>
              <w:rPr>
                <w:rFonts w:eastAsia="Calibri" w:cs="Calibri"/>
                <w:b/>
                <w:bCs/>
                <w:sz w:val="28"/>
                <w:szCs w:val="28"/>
              </w:rPr>
              <w:t>учреждений».</w:t>
            </w:r>
          </w:p>
          <w:p w:rsidR="00080155" w:rsidRDefault="00135201">
            <w:pPr>
              <w:pStyle w:val="msobodytext2mailrucssattributepostfixmailrucssattributepostfixmailrucssattributepostfixmailrucssattributepostfixmailrucssattributepostfixmailrucssattributepostfixmailrucssattributepostfixmailrucssattributepostfixmailrucmailrucssattributepostfixmail"/>
              <w:spacing w:before="0" w:after="0"/>
              <w:jc w:val="both"/>
            </w:pPr>
            <w:r>
              <w:rPr>
                <w:rFonts w:eastAsia="Calibri"/>
                <w:b/>
                <w:bCs/>
                <w:color w:val="FF0000"/>
              </w:rPr>
              <w:t>ЛЕКТОР</w:t>
            </w:r>
            <w:r>
              <w:rPr>
                <w:rFonts w:eastAsia="Calibri"/>
                <w:b/>
                <w:bCs/>
                <w:i/>
                <w:color w:val="FF0000"/>
                <w:sz w:val="22"/>
                <w:szCs w:val="22"/>
              </w:rPr>
              <w:t xml:space="preserve">: </w:t>
            </w:r>
            <w:proofErr w:type="spellStart"/>
            <w:proofErr w:type="gramStart"/>
            <w:r>
              <w:rPr>
                <w:rStyle w:val="ae"/>
                <w:i w:val="0"/>
                <w:color w:val="FF0000"/>
                <w:sz w:val="22"/>
                <w:szCs w:val="22"/>
              </w:rPr>
              <w:t>Стрельцова</w:t>
            </w:r>
            <w:proofErr w:type="spellEnd"/>
            <w:r>
              <w:rPr>
                <w:rStyle w:val="ae"/>
                <w:i w:val="0"/>
                <w:color w:val="FF0000"/>
                <w:sz w:val="22"/>
                <w:szCs w:val="22"/>
              </w:rPr>
              <w:t xml:space="preserve"> Марина Александровна</w:t>
            </w:r>
            <w:r>
              <w:rPr>
                <w:rStyle w:val="ae"/>
                <w:i w:val="0"/>
                <w:sz w:val="22"/>
                <w:szCs w:val="22"/>
              </w:rPr>
              <w:t xml:space="preserve"> </w:t>
            </w:r>
            <w:r>
              <w:rPr>
                <w:rStyle w:val="ae"/>
                <w:i w:val="0"/>
                <w:sz w:val="20"/>
                <w:szCs w:val="20"/>
              </w:rPr>
              <w:t xml:space="preserve">- к.э.н., директор ООО «УМЦ «Диалог-Эксперт», автор книг по бюджетному и бухгалтерскому учету, контрактной системе, многолетний опыт работы с учреждениями госсектора Новосибирской, Кемеровской областях, </w:t>
            </w:r>
            <w:r>
              <w:rPr>
                <w:rStyle w:val="ae"/>
                <w:i w:val="0"/>
                <w:sz w:val="20"/>
                <w:szCs w:val="20"/>
              </w:rPr>
              <w:t>Красноярского, Алтайского, Примо</w:t>
            </w:r>
            <w:r>
              <w:rPr>
                <w:rStyle w:val="ae"/>
                <w:i w:val="0"/>
                <w:sz w:val="20"/>
                <w:szCs w:val="20"/>
              </w:rPr>
              <w:t>р</w:t>
            </w:r>
            <w:r>
              <w:rPr>
                <w:rStyle w:val="ae"/>
                <w:i w:val="0"/>
                <w:sz w:val="20"/>
                <w:szCs w:val="20"/>
              </w:rPr>
              <w:t>ского края, Тюменской, Свердловской, Курганской областей и др., г. Красн</w:t>
            </w:r>
            <w:r>
              <w:rPr>
                <w:rStyle w:val="ae"/>
                <w:i w:val="0"/>
                <w:sz w:val="20"/>
                <w:szCs w:val="20"/>
              </w:rPr>
              <w:t>о</w:t>
            </w:r>
            <w:r>
              <w:rPr>
                <w:rStyle w:val="ae"/>
                <w:i w:val="0"/>
                <w:sz w:val="20"/>
                <w:szCs w:val="20"/>
              </w:rPr>
              <w:t>ярск</w:t>
            </w:r>
            <w:r>
              <w:rPr>
                <w:rStyle w:val="ae"/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</w:p>
          <w:p w:rsidR="00080155" w:rsidRDefault="00080155">
            <w:pPr>
              <w:pStyle w:val="Standard"/>
              <w:jc w:val="both"/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4 100 руб. </w:t>
            </w: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 февраля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10.00-16.00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  <w:t xml:space="preserve">Главным бухгалтерам, бухгалтерам казенных, бюджетных и автономных учреждений, работникам экономической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  <w:t>службы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</w:p>
          <w:p w:rsidR="00080155" w:rsidRDefault="0013520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</w:p>
          <w:p w:rsidR="00080155" w:rsidRDefault="00135201">
            <w:pPr>
              <w:pStyle w:val="msobodytext2mailrucssattributepostfixmailrucssattributepostfixmailrucssattributepostfixmailrucssattributepostfixmailrucssattributepostfixmailrucssattributepostfixmailrucssattributepostfixmailrucssattributepostfixmailrucmailrucssattributepostfixmail"/>
              <w:spacing w:before="0" w:after="0"/>
              <w:jc w:val="both"/>
            </w:pPr>
            <w:r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eastAsia="en-US"/>
              </w:rPr>
              <w:t>«Изменения в организации и ведении учета в казе</w:t>
            </w:r>
            <w:r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eastAsia="en-US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eastAsia="en-US"/>
              </w:rPr>
              <w:lastRenderedPageBreak/>
              <w:t>ных, бюджетных и автономных учреждениях в 2021 г</w:t>
            </w:r>
            <w:r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eastAsia="en-US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eastAsia="en-US"/>
              </w:rPr>
              <w:t>ду»</w:t>
            </w:r>
          </w:p>
          <w:p w:rsidR="00080155" w:rsidRDefault="00135201">
            <w:pPr>
              <w:pStyle w:val="msobodytext2mailrucssattributepostfixmailrucssattributepostfixmailrucssattributepostfixmailrucssattributepostfixmailrucssattributepostfixmailrucssattributepostfixmailrucssattributepostfixmailrucssattributepostfixmailrucmailrucssattributepostfixmail"/>
              <w:spacing w:before="0" w:after="0"/>
              <w:jc w:val="both"/>
            </w:pPr>
            <w:r>
              <w:rPr>
                <w:rFonts w:eastAsia="Calibri"/>
                <w:b/>
                <w:bCs/>
                <w:color w:val="FF0000"/>
              </w:rPr>
              <w:t>ЛЕКТОР</w:t>
            </w:r>
            <w:r>
              <w:rPr>
                <w:rFonts w:eastAsia="Calibri"/>
                <w:b/>
                <w:bCs/>
                <w:i/>
                <w:color w:val="FF0000"/>
                <w:sz w:val="22"/>
                <w:szCs w:val="22"/>
              </w:rPr>
              <w:t xml:space="preserve">: </w:t>
            </w:r>
            <w:proofErr w:type="spellStart"/>
            <w:proofErr w:type="gramStart"/>
            <w:r>
              <w:rPr>
                <w:rStyle w:val="ae"/>
                <w:i w:val="0"/>
                <w:color w:val="FF0000"/>
                <w:sz w:val="22"/>
                <w:szCs w:val="22"/>
              </w:rPr>
              <w:t>Стрельцова</w:t>
            </w:r>
            <w:proofErr w:type="spellEnd"/>
            <w:r>
              <w:rPr>
                <w:rStyle w:val="ae"/>
                <w:i w:val="0"/>
                <w:color w:val="FF0000"/>
                <w:sz w:val="22"/>
                <w:szCs w:val="22"/>
              </w:rPr>
              <w:t xml:space="preserve"> Марина Александровна</w:t>
            </w:r>
            <w:r>
              <w:rPr>
                <w:rStyle w:val="ae"/>
                <w:i w:val="0"/>
                <w:sz w:val="22"/>
                <w:szCs w:val="22"/>
              </w:rPr>
              <w:t xml:space="preserve"> </w:t>
            </w:r>
            <w:r>
              <w:rPr>
                <w:rStyle w:val="ae"/>
                <w:i w:val="0"/>
                <w:sz w:val="20"/>
                <w:szCs w:val="20"/>
              </w:rPr>
              <w:t xml:space="preserve">- к.э.н., директор ООО «УМЦ «Диалог-Эксперт», автор книг по бюджетному и бухгалтерскому </w:t>
            </w:r>
            <w:r>
              <w:rPr>
                <w:rStyle w:val="ae"/>
                <w:i w:val="0"/>
                <w:sz w:val="20"/>
                <w:szCs w:val="20"/>
              </w:rPr>
              <w:t>учету, контрактной системе, многолетний опыт работы с учреждениями госсектора Новосибирской, Кемеровской областях, Красноярского, Алтайского, Примо</w:t>
            </w:r>
            <w:r>
              <w:rPr>
                <w:rStyle w:val="ae"/>
                <w:i w:val="0"/>
                <w:sz w:val="20"/>
                <w:szCs w:val="20"/>
              </w:rPr>
              <w:t>р</w:t>
            </w:r>
            <w:r>
              <w:rPr>
                <w:rStyle w:val="ae"/>
                <w:i w:val="0"/>
                <w:sz w:val="20"/>
                <w:szCs w:val="20"/>
              </w:rPr>
              <w:t>ского края, Тюменской, Свердловской, Курганской областей и др., г. Красн</w:t>
            </w:r>
            <w:r>
              <w:rPr>
                <w:rStyle w:val="ae"/>
                <w:i w:val="0"/>
                <w:sz w:val="20"/>
                <w:szCs w:val="20"/>
              </w:rPr>
              <w:t>о</w:t>
            </w:r>
            <w:r>
              <w:rPr>
                <w:rStyle w:val="ae"/>
                <w:i w:val="0"/>
                <w:sz w:val="20"/>
                <w:szCs w:val="20"/>
              </w:rPr>
              <w:t>ярск</w:t>
            </w:r>
            <w:r>
              <w:rPr>
                <w:rStyle w:val="ae"/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lastRenderedPageBreak/>
              <w:t xml:space="preserve">4 300 руб. </w:t>
            </w: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12,19,26 </w:t>
            </w:r>
            <w:r>
              <w:rPr>
                <w:rFonts w:eastAsia="Times New Roman" w:cs="Calibri"/>
                <w:b/>
                <w:color w:val="000000"/>
                <w:kern w:val="0"/>
                <w:sz w:val="24"/>
                <w:szCs w:val="24"/>
                <w:lang w:eastAsia="ru-RU"/>
              </w:rPr>
              <w:t>февраля  с 11.00-14.00 (три астрономических часа)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eastAsia="Times New Roman" w:cs="Calibri"/>
                <w:b/>
                <w:bCs/>
                <w:color w:val="FF0000"/>
                <w:kern w:val="0"/>
                <w:sz w:val="30"/>
                <w:szCs w:val="30"/>
                <w:lang w:eastAsia="ru-RU"/>
              </w:rPr>
              <w:t xml:space="preserve">Курс повышения квалификации в режиме онлайн - формата: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ru-RU"/>
              </w:rPr>
              <w:t>Режимы рабочего времени: вахтовый, дистанц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ru-RU"/>
              </w:rPr>
              <w:t>онный метод работы, сменный график и суммированный учет рабочего времени».</w:t>
            </w:r>
          </w:p>
          <w:p w:rsidR="00080155" w:rsidRDefault="00135201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ru-RU"/>
              </w:rPr>
              <w:t>ЛЕКТОР: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ru-RU"/>
              </w:rPr>
              <w:t>Стажкова</w:t>
            </w:r>
            <w:proofErr w:type="spellEnd"/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ru-RU"/>
              </w:rPr>
              <w:t xml:space="preserve"> Мария Михайловн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ru-RU"/>
              </w:rPr>
              <w:t xml:space="preserve"> – 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генеральный директор «Национальной Гильдии Бухгалтеров и Аудиторов», кандидат экономических наук, член Института внутренних аудиторов и института Международного и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ститута внутренних аудиторов, независимый консультант-экспе</w:t>
            </w:r>
            <w:proofErr w:type="gramStart"/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рт в сф</w:t>
            </w:r>
            <w:proofErr w:type="gramEnd"/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ере бу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х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галтерского и на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логового учета, преподаватель курсов повышения квалифик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ции, семинаров, авторских тренингов.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080155" w:rsidRDefault="00080155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13 280 руб., с выдачей удостоверение  в размере 20 часов.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suppressAutoHyphens w:val="0"/>
              <w:spacing w:line="253" w:lineRule="atLeast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ru-RU"/>
              </w:rPr>
              <w:t>ДАТА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ru-RU"/>
              </w:rPr>
              <w:t>НИЯ: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 </w:t>
            </w:r>
          </w:p>
          <w:p w:rsidR="00080155" w:rsidRDefault="00135201">
            <w:pPr>
              <w:widowControl/>
              <w:suppressAutoHyphens w:val="0"/>
              <w:spacing w:line="253" w:lineRule="atLeast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2 апреля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Начало обучения 3 апреля 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suppressAutoHyphens w:val="0"/>
              <w:spacing w:line="253" w:lineRule="atLeast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  <w:t xml:space="preserve">Обучающий курс «МЕЖДУНАРОДНЫЕ СТАНДАРТЫ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</w:rPr>
              <w:t>ФИНАНСОВОЙ ОТЧЕТНОСТИ. БАЗОВЫЙ КУРС » ПРАКТИКА ПРИМЕНЕНИЯ.</w:t>
            </w:r>
          </w:p>
          <w:p w:rsidR="00080155" w:rsidRDefault="00135201">
            <w:pPr>
              <w:widowControl/>
              <w:suppressAutoHyphens w:val="0"/>
              <w:spacing w:line="253" w:lineRule="atLeast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ru-RU"/>
              </w:rPr>
              <w:t>ГРУППА ВЫХОДНОГО ДНЯ: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Обучение проходит по субботам с 10.00 до 16.00. Группа до 15 человек!</w:t>
            </w:r>
          </w:p>
          <w:p w:rsidR="00080155" w:rsidRDefault="00135201">
            <w:pPr>
              <w:widowControl/>
              <w:suppressAutoHyphens w:val="0"/>
              <w:textAlignment w:val="auto"/>
            </w:pPr>
            <w:r>
              <w:rPr>
                <w:rFonts w:eastAsia="Times New Roman" w:cs="Calibri"/>
                <w:kern w:val="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По итогам обучения выдается Удостоверение о повышение квалификации в объеме  40  академических часов по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программе: </w:t>
            </w:r>
            <w:r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  <w:lang w:eastAsia="ar-SA"/>
              </w:rPr>
              <w:t xml:space="preserve">Курс повышения квалификации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по теме: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lang w:eastAsia="ar-SA"/>
              </w:rPr>
              <w:t>«Международные стандарты финансовой отчетности. Базовый курс. Практика применения».</w:t>
            </w:r>
          </w:p>
          <w:p w:rsidR="00080155" w:rsidRDefault="00080155">
            <w:pPr>
              <w:pStyle w:val="Standard"/>
              <w:jc w:val="both"/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hi-IN" w:bidi="hi-IN"/>
              </w:rPr>
              <w:t>25 800 руб.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05 марта 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12.00-18.00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48"/>
                <w:szCs w:val="48"/>
                <w:shd w:val="clear" w:color="auto" w:fill="FFFF00"/>
                <w:lang w:val="en-US"/>
              </w:rPr>
              <w:t>NEW!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  <w:t xml:space="preserve">Главным бухгалтерам, бухгалтерам казенных, бюджетных и автономных учреждений,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  <w:t>работникам экономической службы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>
              <w:rPr>
                <w:rFonts w:eastAsia="Calibri" w:cs="Calibri"/>
                <w:b/>
                <w:bCs/>
                <w:sz w:val="28"/>
                <w:szCs w:val="28"/>
              </w:rPr>
              <w:t>Приносящая доход деятельность и платные услуги учреждений»</w:t>
            </w:r>
          </w:p>
          <w:p w:rsidR="00080155" w:rsidRDefault="00135201">
            <w:pPr>
              <w:pStyle w:val="msobodytext2mailrucssattributepostfixmailrucssattributepostfixmailrucssattributepostfixmailrucssattributepostfixmailrucssattributepostfixmailrucssattributepostfixmailrucssattributepostfixmailrucssattributepostfixmailrucmailrucssattributepostfixmail"/>
              <w:spacing w:before="0" w:after="0"/>
              <w:jc w:val="both"/>
            </w:pPr>
            <w:r>
              <w:rPr>
                <w:rFonts w:eastAsia="Calibri"/>
                <w:b/>
                <w:bCs/>
                <w:color w:val="FF0000"/>
              </w:rPr>
              <w:t>ЛЕКТОР</w:t>
            </w:r>
            <w:r>
              <w:rPr>
                <w:rFonts w:eastAsia="Calibri"/>
                <w:b/>
                <w:bCs/>
                <w:i/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</w:rPr>
              <w:t>ОПАЛЬСКИЙ</w:t>
            </w:r>
            <w:r>
              <w:rPr>
                <w:b/>
                <w:kern w:val="3"/>
              </w:rPr>
              <w:t xml:space="preserve"> Александр Юрьевич </w:t>
            </w:r>
            <w:r>
              <w:rPr>
                <w:b/>
                <w:bCs/>
                <w:kern w:val="3"/>
              </w:rPr>
              <w:t>(г. Москва)</w:t>
            </w:r>
            <w:r>
              <w:rPr>
                <w:b/>
                <w:bCs/>
                <w:kern w:val="3"/>
                <w:sz w:val="20"/>
                <w:szCs w:val="20"/>
              </w:rPr>
              <w:t xml:space="preserve"> - </w:t>
            </w:r>
            <w:r>
              <w:rPr>
                <w:kern w:val="3"/>
                <w:sz w:val="20"/>
                <w:szCs w:val="20"/>
              </w:rPr>
              <w:t>З</w:t>
            </w:r>
            <w:r>
              <w:rPr>
                <w:kern w:val="3"/>
                <w:sz w:val="20"/>
                <w:szCs w:val="20"/>
              </w:rPr>
              <w:t>а</w:t>
            </w:r>
            <w:r>
              <w:rPr>
                <w:kern w:val="3"/>
                <w:sz w:val="20"/>
                <w:szCs w:val="20"/>
              </w:rPr>
              <w:t>меститель председателя Комитета ИПБ России по бухгалтерскому учету в гос</w:t>
            </w:r>
            <w:r>
              <w:rPr>
                <w:kern w:val="3"/>
                <w:sz w:val="20"/>
                <w:szCs w:val="20"/>
              </w:rPr>
              <w:t>у</w:t>
            </w:r>
            <w:r>
              <w:rPr>
                <w:kern w:val="3"/>
                <w:sz w:val="20"/>
                <w:szCs w:val="20"/>
              </w:rPr>
              <w:t xml:space="preserve">дарственных </w:t>
            </w:r>
            <w:r>
              <w:rPr>
                <w:kern w:val="3"/>
                <w:sz w:val="20"/>
                <w:szCs w:val="20"/>
              </w:rPr>
              <w:t>(муниципальных) учреждениях, аттестованный аудитор, автор книг и статей, посвященных бухгалтерскому учету и отчетности в бюджетных учреждениях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4 180  руб. </w:t>
            </w: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080155" w:rsidRDefault="00080155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17-18  марта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20-21 мая 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10.00-17.00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ДВУХДНЕВНЫЙ КУРС ПОВЫШЕНИЯ КВАЛИФИКАЦИИ.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Заработная плата,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НДФЛ и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страховые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взносы-2021</w:t>
            </w:r>
            <w:r>
              <w:rPr>
                <w:rFonts w:ascii="Arial" w:eastAsia="Times New Roman" w:hAnsi="Arial" w:cs="Arial"/>
                <w:b/>
                <w:bCs/>
                <w:color w:val="292B2F"/>
                <w:lang w:eastAsia="ru-RU"/>
              </w:rPr>
              <w:t>».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ГЛАДКОВА Софья Германовна (г. Новосибирск),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редактор Издательского центра «Мысль», консультант-практик региона по вопросам бухгалтерского учета и налогообложения, автор книг по вопросам налогообложения, зараб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отной платы, социального страхования, серий  «Закон для всех»,  «Налоги года», «В помощь бухгалтеру», «Труд и закон» и др., член общественного совета при УФНС по НСО.</w:t>
            </w:r>
          </w:p>
          <w:p w:rsidR="00080155" w:rsidRDefault="00080155">
            <w:pPr>
              <w:pStyle w:val="Standard"/>
              <w:jc w:val="both"/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10 200 руб.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С выдачей удостоверения в размере 20 часов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  марта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Г. Абакан 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10.00-17.00</w:t>
            </w:r>
          </w:p>
        </w:tc>
        <w:tc>
          <w:tcPr>
            <w:tcW w:w="71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ОЧНЫЙ ПРАКТИЧЕСКИЙ СЕМИНАР: 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«</w:t>
            </w:r>
            <w:r>
              <w:rPr>
                <w:rFonts w:cs="Calibri"/>
                <w:b/>
                <w:sz w:val="28"/>
                <w:szCs w:val="28"/>
              </w:rPr>
              <w:t xml:space="preserve">Заработная плата, НДФЛ и </w:t>
            </w:r>
            <w:proofErr w:type="gramStart"/>
            <w:r>
              <w:rPr>
                <w:rFonts w:cs="Calibri"/>
                <w:b/>
                <w:sz w:val="28"/>
                <w:szCs w:val="28"/>
              </w:rPr>
              <w:t>страховые</w:t>
            </w:r>
            <w:proofErr w:type="gramEnd"/>
            <w:r>
              <w:rPr>
                <w:rFonts w:cs="Calibri"/>
                <w:b/>
                <w:sz w:val="28"/>
                <w:szCs w:val="28"/>
              </w:rPr>
              <w:t xml:space="preserve"> взносы-2021» 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ГЛАДКОВА Софья Германовна (г. Новосибирск),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редактор Издательского центра «Мысль», консультант-практик региона по вопросам бухгалтерского учета и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огообложения, автор книг по вопросам налогообложения, заработной платы, социального страхования, серий  «Закон для всех»,  «Налоги года», «В помощь бухгалтеру», «Труд и закон» и др., член общественного совета при УФНС по НСО.</w:t>
            </w:r>
          </w:p>
        </w:tc>
        <w:tc>
          <w:tcPr>
            <w:tcW w:w="21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4 800 руб.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С выдачей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удостоверения в размере 16 часов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pStyle w:val="Standard"/>
              <w:jc w:val="both"/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18  марта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Лесосибирск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/Канск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10.00-17.00</w:t>
            </w: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ОЧНЫЙ ПРАКТИЧЕСКИЙ СЕМИНАР: 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«</w:t>
            </w:r>
            <w:r>
              <w:rPr>
                <w:rFonts w:cs="Calibri"/>
                <w:b/>
                <w:sz w:val="28"/>
                <w:szCs w:val="28"/>
              </w:rPr>
              <w:t xml:space="preserve">Заработная плата, НДФЛ и </w:t>
            </w:r>
            <w:proofErr w:type="gramStart"/>
            <w:r>
              <w:rPr>
                <w:rFonts w:cs="Calibri"/>
                <w:b/>
                <w:sz w:val="28"/>
                <w:szCs w:val="28"/>
              </w:rPr>
              <w:t>страховые</w:t>
            </w:r>
            <w:proofErr w:type="gramEnd"/>
            <w:r>
              <w:rPr>
                <w:rFonts w:cs="Calibri"/>
                <w:b/>
                <w:sz w:val="28"/>
                <w:szCs w:val="28"/>
              </w:rPr>
              <w:t xml:space="preserve"> взносы-2021» 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ГЛАДКОВА Софья Германовна (г. Новосибирск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главный редактор Издательского центра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«Мысль», консультант-практик региона по вопросам бухгалтерского учета и налогообложения, автор книг по вопросам налогообложения, заработной платы, социального страхования, серий  «Закон для всех»,  «Налоги года», «В помощь бухгалтеру», «Труд и закон» и др.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член общественного совета при УФНС по НСО.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4 800 руб.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С выдачей удостоверения в размере 16 часов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  марта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10.00-16.00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  <w:t>Главным бухгалтерам, бухгалтерам казенных, бюджетных и автономных учреждений, работникам экономической службы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</w:p>
          <w:p w:rsidR="00080155" w:rsidRDefault="0013520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</w:p>
          <w:p w:rsidR="00080155" w:rsidRDefault="00135201">
            <w:pPr>
              <w:pStyle w:val="Standard"/>
              <w:jc w:val="both"/>
              <w:rPr>
                <w:rFonts w:eastAsia="Calibri" w:cs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 xml:space="preserve">«Заработная плата, НДФЛ и </w:t>
            </w:r>
            <w:proofErr w:type="gramStart"/>
            <w:r>
              <w:rPr>
                <w:rFonts w:eastAsia="Calibri" w:cs="Calibri"/>
                <w:b/>
                <w:bCs/>
                <w:sz w:val="28"/>
                <w:szCs w:val="28"/>
              </w:rPr>
              <w:t>страховые</w:t>
            </w:r>
            <w:proofErr w:type="gramEnd"/>
            <w:r>
              <w:rPr>
                <w:rFonts w:eastAsia="Calibri" w:cs="Calibri"/>
                <w:b/>
                <w:bCs/>
                <w:sz w:val="28"/>
                <w:szCs w:val="28"/>
              </w:rPr>
              <w:t xml:space="preserve"> взносы-2021 в учреждениях госсектора» 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ГЛАДКОВА Софья Германовна (г. Новосибирск),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редактор Издательского центра «Мысль», консультант-практик региона по вопросам бухгалтерского учета и налогообложения,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 книг по вопросам налогообложения, заработной платы, социального страхования, серий  «Закон для всех»,  «Налоги года», «В помощь бухгалтеру», «Труд и закон» и др., член общественного совета при УФНС по НСО.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4 800 руб.</w:t>
            </w:r>
          </w:p>
          <w:p w:rsidR="00080155" w:rsidRDefault="00080155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15- и 20 марта с 10.00-17.00 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48"/>
                <w:szCs w:val="48"/>
                <w:shd w:val="clear" w:color="auto" w:fill="FFFF00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48"/>
                <w:szCs w:val="48"/>
                <w:shd w:val="clear" w:color="auto" w:fill="FFFF00"/>
                <w:lang w:val="en-US"/>
              </w:rPr>
              <w:t>EW!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  <w:t>ОБУЧАЮЩИЙ КУРС ДЛЯ РУКОВОЛИТЕЛЬ ПРЕДПРИЯТИЙ/ФИНАНСРОВЫХ ДИРЕКТОР  - ДЛЯ ПЕРВЫХ ЛИЦ БИЗНЕСА!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ascii="Arial Black" w:eastAsia="Calibri" w:hAnsi="Arial Black" w:cs="Times New Roman"/>
                <w:b/>
                <w:bCs/>
                <w:color w:val="FF0000"/>
              </w:rPr>
              <w:t xml:space="preserve">ТЕМА: </w:t>
            </w:r>
            <w:r>
              <w:rPr>
                <w:rStyle w:val="40"/>
                <w:rFonts w:eastAsia="SimSun"/>
                <w:i w:val="0"/>
                <w:color w:val="auto"/>
              </w:rPr>
              <w:t>«Практикум для руководителей и собственников по налоговым рискам и налоговой оптимизации. Реальные кейсы и советы от экспертов»</w:t>
            </w:r>
          </w:p>
          <w:p w:rsidR="00080155" w:rsidRDefault="00135201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ЭКСПЕРТЫ: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 xml:space="preserve">РЯХОВСКИЙ  </w:t>
            </w: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Дмитрий Иванович,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 xml:space="preserve"> ( г. Москва)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Cs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.э.н., первый проректор Института экономики и антикризисного управления, профессор Департамента «Антикризисное управление и финансы» ИЭАУ, профессор Департамента налоговой политики и таможенно-тарифного регулирования Финанс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ового университета при Правительстве РФ, управляющий партнер по налоговой практике юридической фирмы ООО «Легион-Право», член Президентского Совета Института профессиональных бухгалтеров Московского региона¸ член Президентского Совета Института профессиона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льных бухгалтеров и аудиторов центрально-черноземного региона, Председатель комитета по профессиональному образованию ИПБ МР, заместитель главного редактора журнала «Вестник профессиональных бухгалтеров», аттестованный преподаватель ИПБ России, практикующи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 xml:space="preserve">й налоговый консультант. Имеет стаж научно-педагогической деятельности с 1998 года </w:t>
            </w:r>
          </w:p>
          <w:p w:rsidR="00080155" w:rsidRDefault="00135201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sz w:val="18"/>
              </w:rPr>
              <w:t>КУНИЦЫН Дмитрий Валерьевич</w:t>
            </w:r>
            <w:r>
              <w:rPr>
                <w:rFonts w:ascii="Times New Roman" w:eastAsia="Calibri" w:hAnsi="Times New Roman" w:cs="Times New Roman"/>
                <w:kern w:val="0"/>
                <w:sz w:val="18"/>
              </w:rPr>
              <w:t xml:space="preserve"> (г. Новосибирск) - советник государственной гражданской службы РФ 1 класса, к.э.н., доцент,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1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18"/>
              </w:rPr>
              <w:t>. декана факультета экономики и финансов Сибирског</w:t>
            </w:r>
            <w:r>
              <w:rPr>
                <w:rFonts w:ascii="Times New Roman" w:eastAsia="Calibri" w:hAnsi="Times New Roman" w:cs="Times New Roman"/>
                <w:kern w:val="0"/>
                <w:sz w:val="18"/>
              </w:rPr>
              <w:t>о института – филиала Российской академии народного хозяйства и государственной службы при Президенте РФ (Новосибирск). Профессиональный опыт работы в сфере налогов и налогообложения, налогового администрирования 23 года.</w:t>
            </w:r>
          </w:p>
          <w:p w:rsidR="00080155" w:rsidRDefault="00080155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17 680 руб.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Два участника с одног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о предприятия – 31 824 руб. 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Три участника с одного предприятия – 42 432  руб. 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Стоимость одного из дней -  9 200 руб.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В стоимость входят 2 кофе паузы, авторский раздаточный материал.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Серьезные перекусы для серьезных людей.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Обедов не будет  - тратим время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на прием информации.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080155" w:rsidRDefault="0013520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Кол-во мест 35 человек. 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0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pStyle w:val="Standard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  <w:p w:rsidR="00080155" w:rsidRDefault="00135201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  <w:t>ДЛЯ  СПЕЦИАЛИСТОВ  КАДРОВЫХ  СЛУЖБ/УПРАВЛЕНИЯ  ПЕРСОНАЛОМ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 февраля 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11.00-16/17.00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Кадровое делопроизводство и трудовое законодательство в 2021 году. Коротко о самом важном».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КОНЮХОВА Евгения Владимировна (г. МОСКВА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юрист по трудовому праву, начальник сектора трудового права и кадрового делопроизводства, ведущий эксперт-консультант и преподаватель компании «ЭЛКОД», занимающийся разработкой и проведением тематических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семинаров и конференций различного уровня по вопросам применения трудового законодательства и кадрового делопроизводства. Автор многочисленных  методических материалов и статей по кадровому делопроизводству, проверкам ГИТ.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4 580  руб. 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15-17 февраля 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11.00-16/17.00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spacing w:line="276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shd w:val="clear" w:color="auto" w:fill="FFFF00"/>
                <w:lang w:eastAsia="ar-SA"/>
              </w:rPr>
              <w:t xml:space="preserve">Обучающий курс «Эксперт по проверкам ГИТ — 2021 »: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</w:p>
          <w:p w:rsidR="00080155" w:rsidRDefault="00135201">
            <w:pPr>
              <w:widowControl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shd w:val="clear" w:color="auto" w:fill="FFFF00"/>
                <w:lang w:eastAsia="ar-SA"/>
              </w:rPr>
              <w:t>Онлайн – формат</w:t>
            </w:r>
          </w:p>
          <w:p w:rsidR="00080155" w:rsidRDefault="00135201">
            <w:pPr>
              <w:widowControl/>
              <w:spacing w:before="200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ТЕМА: 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Проверки ГИТ в 2021 году. Оценка состояния кадрового делопроизводства».</w:t>
            </w:r>
          </w:p>
          <w:p w:rsidR="00080155" w:rsidRDefault="00135201">
            <w:pPr>
              <w:widowControl/>
              <w:spacing w:line="276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eastAsia="ar-SA"/>
              </w:rPr>
              <w:t>ТЕМА:</w:t>
            </w: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 xml:space="preserve">«Установление систем оплаты труда с учетом 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требований трудового законодательства. </w:t>
            </w:r>
            <w:r>
              <w:rPr>
                <w:rFonts w:ascii="Cambria" w:eastAsia="Calibri" w:hAnsi="Cambria" w:cs="Times New Roman"/>
                <w:b/>
                <w:bCs/>
                <w:kern w:val="0"/>
                <w:sz w:val="24"/>
                <w:szCs w:val="24"/>
              </w:rPr>
              <w:t>Предупреждаем и исправляем типичные нарушения».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КОНЮХОВА Евгения Владимировна (г. МОСКВА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юрист по трудовому праву, начальник сектора трудового права и кадрового делопроизводства, ведущий эксперт-консультант и преподаватель компании «ЭЛКОД», зани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мающийся разработкой и проведением тематических семинаров и конференций различного уровня по вопросам применения трудового законодательства и кадрового делопроизводства. Автор многочисленных  методических материалов и статей по кадровому делопроизводству,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проверкам ГИТ.</w:t>
            </w:r>
          </w:p>
          <w:p w:rsidR="00080155" w:rsidRDefault="00135201">
            <w:pPr>
              <w:widowControl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 xml:space="preserve">ТЕМА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Cambria" w:eastAsia="Calibri" w:hAnsi="Cambria" w:cs="Times New Roman"/>
                <w:b/>
                <w:iCs/>
                <w:color w:val="000000"/>
                <w:sz w:val="24"/>
                <w:szCs w:val="24"/>
                <w:lang w:eastAsia="ar-SA"/>
              </w:rPr>
              <w:t>Технологии эффективных коммуникаций при переговорах с контролирующими органами власти. Как создать и поддержать свой личный стиль ведения переговоров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eastAsia="ar-SA"/>
              </w:rPr>
              <w:t>».</w:t>
            </w:r>
          </w:p>
          <w:p w:rsidR="00080155" w:rsidRDefault="00135201">
            <w:pPr>
              <w:widowControl/>
              <w:spacing w:before="200"/>
              <w:textAlignment w:val="auto"/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0"/>
                <w:szCs w:val="20"/>
                <w:lang w:eastAsia="ar-SA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ЯКОВЛЕВА Наталья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автор и ведущий обучающих мероприятий,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директор АНО ДПО «СЦПР», бизнес-тренер и консультант,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коуч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iCs/>
                <w:kern w:val="0"/>
                <w:lang w:eastAsia="ar-SA"/>
              </w:rPr>
              <w:lastRenderedPageBreak/>
              <w:t xml:space="preserve">9600 руб.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0"/>
                <w:lang w:eastAsia="ar-SA"/>
              </w:rPr>
              <w:t>с выдачей удостоверения в размере 20 часов</w:t>
            </w:r>
            <w:r>
              <w:rPr>
                <w:rFonts w:ascii="Times New Roman" w:eastAsia="Calibri" w:hAnsi="Times New Roman" w:cs="Times New Roman"/>
                <w:b/>
                <w:iCs/>
                <w:kern w:val="0"/>
                <w:lang w:eastAsia="ar-SA"/>
              </w:rPr>
              <w:t xml:space="preserve">  </w:t>
            </w:r>
          </w:p>
          <w:p w:rsidR="00080155" w:rsidRDefault="00080155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iCs/>
                <w:kern w:val="0"/>
                <w:lang w:eastAsia="ar-SA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26 марта</w:t>
            </w:r>
          </w:p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11.00-16/17.00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ТЕМА:  </w:t>
            </w: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ar-SA"/>
              </w:rPr>
              <w:t>На согласовании.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КОНЮХОВА Евгения Владимировна (г.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  юрист по трудовому праву, 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сектора трудового права и кадрового делопроизводства, ведущий эксперт-консультант и преподаватель компании «ЭЛКОД», занимающийся разработкой и проведением тематических семинаров и конференций различного уровня по вопросам применения трудового законодательс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тва и кадрового делопроизводства. Автор многочисленных  методических материалов и статей по кадровому делопроизводству, проверкам ГИТ.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0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center"/>
              <w:rPr>
                <w:rFonts w:eastAsia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FF0000"/>
                <w:sz w:val="28"/>
                <w:szCs w:val="28"/>
              </w:rPr>
              <w:t>ДЛЯ РУКОВОДИТЕЛЕЙ ПРЕДПРИЯТИЙ, ЮРИДИЧЕСКИХ И ЭКОНОМИЧЕСКИХ  СЛУЖБ, ЧЛЕНАМ ЕДИНЫХ КОМИССИЙ.</w:t>
            </w:r>
          </w:p>
          <w:p w:rsidR="00080155" w:rsidRDefault="00080155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февраля 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14.00 - 16.00</w:t>
            </w:r>
          </w:p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48"/>
                <w:szCs w:val="48"/>
                <w:shd w:val="clear" w:color="auto" w:fill="FFFF00"/>
                <w:lang w:val="en-US"/>
              </w:rPr>
              <w:t>NEW!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  <w:r>
              <w:rPr>
                <w:rFonts w:ascii="Cambria" w:hAnsi="Cambria" w:cs="Times New Roman"/>
                <w:b/>
                <w:bCs/>
              </w:rPr>
              <w:t xml:space="preserve">«Квотирование закупок российских товаров  по ФЗ-44 в соответствии с Постановлением Правительства РФ № 2014 от 03.12.2020 года». </w:t>
            </w:r>
          </w:p>
          <w:p w:rsidR="00080155" w:rsidRDefault="00135201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Шигаев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Валерий Юрьевич,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г. Санкт-Петербург),,  директор информационно- правового консалтингово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центра «Тендер плюс»,  аккредитованный преподаватель, сертифицированный специалист – практик в сфере государственных и корпоративных закупок,  член редакционной коллегии журнала «ПРОГОСЗАКАЗ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Ф», эксперт Национальной ассоциации институтов закупок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доцент.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lang w:val="en-US" w:eastAsia="ar-SA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0"/>
                <w:lang w:val="en-US" w:eastAsia="ar-SA"/>
              </w:rPr>
              <w:t>480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  руб</w:t>
            </w:r>
            <w:proofErr w:type="gramEnd"/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. 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марта с 14.00-16.00</w:t>
            </w:r>
          </w:p>
        </w:tc>
        <w:tc>
          <w:tcPr>
            <w:tcW w:w="71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ОНЛАЙН - СЕМИНАР: </w:t>
            </w:r>
            <w:r>
              <w:rPr>
                <w:rFonts w:ascii="Cambria" w:hAnsi="Cambria" w:cs="Times New Roman"/>
                <w:b/>
                <w:bCs/>
              </w:rPr>
              <w:t>« Актуальные вопросы правоприменительной практики закупок лекарственных препаратов  и медицинских изделий  в соответствии с Федеральным законом № 44-ФЗ в  2021 году».</w:t>
            </w:r>
          </w:p>
          <w:p w:rsidR="00080155" w:rsidRDefault="00135201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ЛЕКТОР: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Шигаев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Юрьевич,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г. Санкт-Петербург),,  директор информационно- правового консалтингового центра «Тендер плюс»,  аккредитованный преподаватель, сертифицированный специалист – практик в сфере государственных и корпоративных закупок,  член редакционной коллегии 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рнала «ПРОГОСЗАКАЗ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Ф», эксперт Национальной ассоциации институтов закупок России, доцент.</w:t>
            </w:r>
          </w:p>
          <w:p w:rsidR="00080155" w:rsidRDefault="00080155">
            <w:pPr>
              <w:widowControl/>
              <w:spacing w:before="200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135201">
            <w:pPr>
              <w:widowControl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lang w:val="en-US" w:eastAsia="ar-SA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0"/>
                <w:lang w:val="en-US" w:eastAsia="ar-SA"/>
              </w:rPr>
              <w:t>480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 xml:space="preserve">  руб</w:t>
            </w:r>
            <w:proofErr w:type="gramEnd"/>
            <w:r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  <w:t>.</w:t>
            </w: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jc w:val="both"/>
            </w:pPr>
          </w:p>
        </w:tc>
        <w:tc>
          <w:tcPr>
            <w:tcW w:w="21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</w:p>
        </w:tc>
      </w:tr>
      <w:tr w:rsidR="00080155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pStyle w:val="Standard"/>
            </w:pP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55" w:rsidRDefault="00080155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ar-SA"/>
              </w:rPr>
            </w:pPr>
          </w:p>
        </w:tc>
      </w:tr>
    </w:tbl>
    <w:p w:rsidR="00080155" w:rsidRDefault="00080155">
      <w:pPr>
        <w:pStyle w:val="Standard"/>
        <w:jc w:val="center"/>
        <w:rPr>
          <w:rFonts w:ascii="Times New Roman" w:hAnsi="Times New Roman" w:cs="Times New Roman"/>
        </w:rPr>
      </w:pPr>
    </w:p>
    <w:p w:rsidR="00080155" w:rsidRDefault="00135201">
      <w:pPr>
        <w:pStyle w:val="Standard"/>
        <w:jc w:val="center"/>
      </w:pPr>
      <w:r>
        <w:rPr>
          <w:rFonts w:ascii="Arial Black" w:hAnsi="Arial Black"/>
          <w:b/>
          <w:bCs/>
          <w:sz w:val="36"/>
          <w:szCs w:val="36"/>
        </w:rPr>
        <w:t>*</w:t>
      </w:r>
      <w:r>
        <w:rPr>
          <w:rFonts w:ascii="Arial Black" w:hAnsi="Arial Black" w:cs="Times New Roman"/>
          <w:sz w:val="36"/>
          <w:szCs w:val="36"/>
        </w:rPr>
        <w:t>Сотрудничество с нами:</w:t>
      </w:r>
    </w:p>
    <w:p w:rsidR="00080155" w:rsidRDefault="00135201">
      <w:pPr>
        <w:pStyle w:val="Standard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1. Выбирайте для себя удобный формат участия:</w:t>
      </w:r>
    </w:p>
    <w:p w:rsidR="00080155" w:rsidRDefault="00135201">
      <w:pPr>
        <w:pStyle w:val="Standard"/>
      </w:pPr>
      <w:r>
        <w:rPr>
          <w:rFonts w:ascii="Times New Roman" w:hAnsi="Times New Roman" w:cs="Times New Roman"/>
          <w:b/>
          <w:sz w:val="18"/>
          <w:szCs w:val="18"/>
        </w:rPr>
        <w:t>ОЧНОЕ ОБУЧЕНИЕ.</w:t>
      </w:r>
    </w:p>
    <w:p w:rsidR="00080155" w:rsidRDefault="00135201">
      <w:pPr>
        <w:pStyle w:val="Standard"/>
      </w:pPr>
      <w:r>
        <w:rPr>
          <w:rFonts w:ascii="Times New Roman" w:hAnsi="Times New Roman" w:cs="Times New Roman"/>
          <w:b/>
          <w:sz w:val="18"/>
          <w:szCs w:val="18"/>
        </w:rPr>
        <w:t xml:space="preserve">Формат проведения: </w:t>
      </w:r>
      <w:r>
        <w:rPr>
          <w:rFonts w:ascii="Times New Roman" w:hAnsi="Times New Roman" w:cs="Times New Roman"/>
          <w:sz w:val="18"/>
          <w:szCs w:val="18"/>
        </w:rPr>
        <w:t xml:space="preserve">проходит в центре города, зал не </w:t>
      </w:r>
      <w:r>
        <w:rPr>
          <w:rFonts w:ascii="Times New Roman" w:hAnsi="Times New Roman" w:cs="Times New Roman"/>
          <w:sz w:val="18"/>
          <w:szCs w:val="18"/>
        </w:rPr>
        <w:t>более 50 человек, всегда есть кофе-паузы.</w:t>
      </w:r>
    </w:p>
    <w:p w:rsidR="00080155" w:rsidRDefault="00135201">
      <w:pPr>
        <w:pStyle w:val="Standard"/>
      </w:pPr>
      <w:r>
        <w:rPr>
          <w:rFonts w:ascii="Times New Roman" w:hAnsi="Times New Roman" w:cs="Times New Roman"/>
          <w:b/>
          <w:sz w:val="18"/>
          <w:szCs w:val="18"/>
        </w:rPr>
        <w:t>Преимущества:</w:t>
      </w:r>
      <w:r>
        <w:rPr>
          <w:rFonts w:ascii="Times New Roman" w:hAnsi="Times New Roman" w:cs="Times New Roman"/>
          <w:sz w:val="18"/>
          <w:szCs w:val="18"/>
        </w:rPr>
        <w:t xml:space="preserve"> общение в «живую» с лектором и профессиональным сообществом. Эмоция очных встреч, возможность показать себя и посмотреть на других. Выйти с рабочего места/смена обстановки. Энергия пространства.</w:t>
      </w:r>
    </w:p>
    <w:p w:rsidR="00080155" w:rsidRDefault="00135201">
      <w:pPr>
        <w:pStyle w:val="Standard"/>
      </w:pPr>
      <w:r>
        <w:rPr>
          <w:rFonts w:ascii="Times New Roman" w:hAnsi="Times New Roman" w:cs="Times New Roman"/>
          <w:b/>
          <w:sz w:val="18"/>
          <w:szCs w:val="18"/>
        </w:rPr>
        <w:t>Минус</w:t>
      </w:r>
      <w:r>
        <w:rPr>
          <w:rFonts w:ascii="Times New Roman" w:hAnsi="Times New Roman" w:cs="Times New Roman"/>
          <w:b/>
          <w:sz w:val="18"/>
          <w:szCs w:val="18"/>
        </w:rPr>
        <w:t>ы:</w:t>
      </w:r>
      <w:r>
        <w:rPr>
          <w:rFonts w:ascii="Times New Roman" w:hAnsi="Times New Roman" w:cs="Times New Roman"/>
          <w:sz w:val="18"/>
          <w:szCs w:val="18"/>
        </w:rPr>
        <w:t xml:space="preserve"> тратиться время на поездку, парковка, оплата одного участника = один участник. </w:t>
      </w:r>
    </w:p>
    <w:p w:rsidR="00080155" w:rsidRDefault="00080155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</w:p>
    <w:p w:rsidR="00080155" w:rsidRDefault="00135201">
      <w:pPr>
        <w:pStyle w:val="Standard"/>
      </w:pPr>
      <w:r>
        <w:rPr>
          <w:rFonts w:ascii="Times New Roman" w:hAnsi="Times New Roman" w:cs="Times New Roman"/>
          <w:b/>
          <w:sz w:val="18"/>
          <w:szCs w:val="18"/>
        </w:rPr>
        <w:t>ОНЛАЙН ОБУЧЕНИЕ.</w:t>
      </w:r>
    </w:p>
    <w:p w:rsidR="00080155" w:rsidRDefault="00135201">
      <w:pPr>
        <w:pStyle w:val="Standard"/>
      </w:pPr>
      <w:r>
        <w:rPr>
          <w:rFonts w:ascii="Times New Roman" w:hAnsi="Times New Roman" w:cs="Times New Roman"/>
          <w:b/>
          <w:sz w:val="18"/>
          <w:szCs w:val="18"/>
        </w:rPr>
        <w:t xml:space="preserve">Формат проведения: на своем рабочем месте или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конференц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-з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ал компании.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Технические требования для участия:</w:t>
      </w:r>
    </w:p>
    <w:p w:rsidR="00080155" w:rsidRDefault="00135201">
      <w:pPr>
        <w:pStyle w:val="Standard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1.  Скачать и установить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zoom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>, бесплатная програ</w:t>
      </w:r>
      <w:r>
        <w:rPr>
          <w:rFonts w:ascii="Times New Roman" w:hAnsi="Times New Roman" w:cs="Times New Roman"/>
          <w:iCs/>
          <w:sz w:val="18"/>
          <w:szCs w:val="18"/>
        </w:rPr>
        <w:t>мма, проверенная, работает вся страна.</w:t>
      </w:r>
    </w:p>
    <w:p w:rsidR="00080155" w:rsidRDefault="00135201">
      <w:pPr>
        <w:pStyle w:val="Standard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2. Для прослушивания – колонки или наушники.</w:t>
      </w:r>
    </w:p>
    <w:p w:rsidR="00080155" w:rsidRDefault="00135201">
      <w:pPr>
        <w:pStyle w:val="a5"/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Преимущества:</w:t>
      </w:r>
      <w:r>
        <w:rPr>
          <w:rFonts w:ascii="Times New Roman" w:hAnsi="Times New Roman" w:cs="Times New Roman"/>
          <w:sz w:val="18"/>
          <w:szCs w:val="18"/>
        </w:rPr>
        <w:t xml:space="preserve"> за стоимость одного участия (одно подключения) можно смотреть вместе с коллегами, экономия денег. Развития дисциплины обучения в новой реальности. </w:t>
      </w:r>
      <w:r>
        <w:rPr>
          <w:rFonts w:ascii="Times New Roman" w:hAnsi="Times New Roman" w:cs="Times New Roman"/>
          <w:sz w:val="18"/>
          <w:szCs w:val="18"/>
          <w:lang w:eastAsia="ar-SA"/>
        </w:rPr>
        <w:t>Онлайн-семи</w:t>
      </w:r>
      <w:r>
        <w:rPr>
          <w:rFonts w:ascii="Times New Roman" w:hAnsi="Times New Roman" w:cs="Times New Roman"/>
          <w:sz w:val="18"/>
          <w:szCs w:val="18"/>
          <w:lang w:eastAsia="ar-SA"/>
        </w:rPr>
        <w:t>нар проходит в прямой трансляции здесь и сейчас. Только для участников нашего Учебного Центра. По итогам участия можно еще раз вернуться к просмотру онлайн - семинара. Есть возможность вернуться и прослушать еще раз информацию согласно установленным срокам</w:t>
      </w:r>
      <w:r>
        <w:rPr>
          <w:rFonts w:ascii="Times New Roman" w:hAnsi="Times New Roman" w:cs="Times New Roman"/>
          <w:sz w:val="18"/>
          <w:szCs w:val="18"/>
          <w:lang w:eastAsia="ar-SA"/>
        </w:rPr>
        <w:t>;</w:t>
      </w:r>
    </w:p>
    <w:p w:rsidR="00080155" w:rsidRDefault="00135201">
      <w:pPr>
        <w:pStyle w:val="Standard"/>
      </w:pPr>
      <w:r>
        <w:rPr>
          <w:rFonts w:ascii="Times New Roman" w:hAnsi="Times New Roman" w:cs="Times New Roman"/>
          <w:b/>
          <w:sz w:val="18"/>
          <w:szCs w:val="18"/>
        </w:rPr>
        <w:t>Минусы:</w:t>
      </w:r>
      <w:r>
        <w:rPr>
          <w:rFonts w:ascii="Times New Roman" w:hAnsi="Times New Roman" w:cs="Times New Roman"/>
          <w:sz w:val="18"/>
          <w:szCs w:val="18"/>
        </w:rPr>
        <w:t xml:space="preserve"> надо быть в тишине, чтобы не отвлекаться на текущие рабочие дела, сидишь за монитором. </w:t>
      </w:r>
    </w:p>
    <w:p w:rsidR="00080155" w:rsidRDefault="00080155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:rsidR="00080155" w:rsidRDefault="00135201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Нам важно, чтобы вы - Учились у практиков!</w:t>
      </w:r>
    </w:p>
    <w:p w:rsidR="00080155" w:rsidRDefault="00080155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</w:p>
    <w:p w:rsidR="00080155" w:rsidRDefault="00135201">
      <w:pPr>
        <w:pStyle w:val="Standard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Полная версия обучающих мероприятий; повышение квалификации на сайте компании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hyperlink r:id="rId10" w:history="1">
        <w:r>
          <w:rPr>
            <w:rStyle w:val="Internetlink"/>
            <w:rFonts w:ascii="Times New Roman" w:eastAsia="Calibri" w:hAnsi="Times New Roman" w:cs="Times New Roman"/>
            <w:sz w:val="18"/>
            <w:szCs w:val="18"/>
            <w:lang w:val="en-US"/>
          </w:rPr>
          <w:t>www</w:t>
        </w:r>
      </w:hyperlink>
      <w:hyperlink r:id="rId11" w:history="1">
        <w:r>
          <w:rPr>
            <w:rStyle w:val="Internetlink"/>
            <w:rFonts w:ascii="Times New Roman" w:eastAsia="Calibri" w:hAnsi="Times New Roman" w:cs="Times New Roman"/>
            <w:sz w:val="18"/>
            <w:szCs w:val="18"/>
          </w:rPr>
          <w:t>.</w:t>
        </w:r>
      </w:hyperlink>
      <w:hyperlink r:id="rId12" w:history="1">
        <w:proofErr w:type="spellStart"/>
        <w:r>
          <w:rPr>
            <w:rStyle w:val="Internetlink"/>
            <w:rFonts w:ascii="Times New Roman" w:eastAsia="Calibri" w:hAnsi="Times New Roman" w:cs="Times New Roman"/>
            <w:sz w:val="18"/>
            <w:szCs w:val="18"/>
            <w:lang w:val="en-US"/>
          </w:rPr>
          <w:t>sibcpr</w:t>
        </w:r>
        <w:proofErr w:type="spellEnd"/>
      </w:hyperlink>
      <w:hyperlink r:id="rId13" w:history="1">
        <w:r>
          <w:rPr>
            <w:rStyle w:val="Internetlink"/>
            <w:rFonts w:ascii="Times New Roman" w:eastAsia="Calibri" w:hAnsi="Times New Roman" w:cs="Times New Roman"/>
            <w:sz w:val="18"/>
            <w:szCs w:val="18"/>
          </w:rPr>
          <w:t>.</w:t>
        </w:r>
      </w:hyperlink>
      <w:hyperlink r:id="rId14" w:history="1">
        <w:proofErr w:type="spellStart"/>
        <w:r>
          <w:rPr>
            <w:rStyle w:val="Internetlink"/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080155" w:rsidRDefault="00135201">
      <w:pPr>
        <w:pStyle w:val="Standard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Есть возможность задать вопрос по теме любого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веб</w:t>
      </w:r>
      <w:r>
        <w:rPr>
          <w:rFonts w:ascii="Times New Roman" w:eastAsia="Times New Roman" w:hAnsi="Times New Roman" w:cs="Times New Roman"/>
          <w:sz w:val="18"/>
          <w:szCs w:val="18"/>
        </w:rPr>
        <w:t>инара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ЛЕКТОРСКОМУ СОСТАВУ заранее, ждем их по адресу: </w:t>
      </w:r>
      <w:hyperlink r:id="rId15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  <w:lang w:val="en-US"/>
          </w:rPr>
          <w:t>Yna</w:t>
        </w:r>
      </w:hyperlink>
      <w:hyperlink r:id="rId16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</w:rPr>
          <w:t>@</w:t>
        </w:r>
      </w:hyperlink>
      <w:hyperlink r:id="rId17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  <w:lang w:val="en-US"/>
          </w:rPr>
          <w:t>prof</w:t>
        </w:r>
      </w:hyperlink>
      <w:hyperlink r:id="rId18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</w:rPr>
          <w:t>-</w:t>
        </w:r>
      </w:hyperlink>
      <w:hyperlink r:id="rId19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  <w:lang w:val="en-US"/>
          </w:rPr>
          <w:t>razvitie</w:t>
        </w:r>
      </w:hyperlink>
      <w:hyperlink r:id="rId20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</w:rPr>
          <w:t>.</w:t>
        </w:r>
      </w:hyperlink>
      <w:hyperlink r:id="rId21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70C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ОТВЕТ гарантирован!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Заявки на участие в семинаре-практикуме отправляйте на e-</w:t>
      </w:r>
      <w:proofErr w:type="spellStart"/>
      <w:r>
        <w:rPr>
          <w:rFonts w:ascii="Times New Roman" w:eastAsia="Times New Roman" w:hAnsi="Times New Roman" w:cs="Times New Roman"/>
          <w:iCs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iCs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22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  <w:lang w:val="en-US"/>
          </w:rPr>
          <w:t>Yna</w:t>
        </w:r>
      </w:hyperlink>
      <w:hyperlink r:id="rId23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</w:rPr>
          <w:t>@</w:t>
        </w:r>
      </w:hyperlink>
      <w:hyperlink r:id="rId24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  <w:lang w:val="en-US"/>
          </w:rPr>
          <w:t>prof</w:t>
        </w:r>
      </w:hyperlink>
      <w:hyperlink r:id="rId25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</w:rPr>
          <w:t>-</w:t>
        </w:r>
      </w:hyperlink>
      <w:hyperlink r:id="rId26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  <w:lang w:val="en-US"/>
          </w:rPr>
          <w:t>razvitie</w:t>
        </w:r>
      </w:hyperlink>
      <w:hyperlink r:id="rId27" w:history="1">
        <w:r>
          <w:rPr>
            <w:rStyle w:val="Internetlink"/>
            <w:rFonts w:ascii="Times New Roman" w:hAnsi="Times New Roman" w:cs="Times New Roman"/>
            <w:iCs/>
            <w:sz w:val="18"/>
            <w:szCs w:val="18"/>
          </w:rPr>
          <w:t>.</w:t>
        </w:r>
      </w:hyperlink>
      <w:hyperlink r:id="rId28" w:history="1">
        <w:proofErr w:type="spellStart"/>
        <w:r>
          <w:rPr>
            <w:rStyle w:val="Internetlink"/>
            <w:rFonts w:ascii="Times New Roman" w:hAnsi="Times New Roman" w:cs="Times New Roman"/>
            <w:iCs/>
            <w:sz w:val="18"/>
            <w:szCs w:val="18"/>
            <w:lang w:val="en-US"/>
          </w:rPr>
          <w:t>ru</w:t>
        </w:r>
        <w:proofErr w:type="spellEnd"/>
      </w:hyperlink>
    </w:p>
    <w:p w:rsidR="00080155" w:rsidRDefault="00135201">
      <w:pPr>
        <w:pStyle w:val="Standard"/>
        <w:jc w:val="both"/>
      </w:pPr>
      <w:r>
        <w:rPr>
          <w:rStyle w:val="StrongEmphasis"/>
          <w:rFonts w:ascii="Times New Roman" w:hAnsi="Times New Roman" w:cs="Times New Roman"/>
          <w:color w:val="7030A0"/>
          <w:sz w:val="18"/>
          <w:szCs w:val="18"/>
        </w:rPr>
        <w:t xml:space="preserve">Регистрация:  по т. 205-42-84  и  </w:t>
      </w:r>
      <w:proofErr w:type="spellStart"/>
      <w:r>
        <w:rPr>
          <w:rStyle w:val="StrongEmphasis"/>
          <w:rFonts w:ascii="Times New Roman" w:hAnsi="Times New Roman" w:cs="Times New Roman"/>
          <w:color w:val="7030A0"/>
          <w:sz w:val="18"/>
          <w:szCs w:val="18"/>
        </w:rPr>
        <w:t>с.т</w:t>
      </w:r>
      <w:proofErr w:type="spellEnd"/>
      <w:r>
        <w:rPr>
          <w:rStyle w:val="StrongEmphasis"/>
          <w:rFonts w:ascii="Times New Roman" w:hAnsi="Times New Roman" w:cs="Times New Roman"/>
          <w:color w:val="7030A0"/>
          <w:sz w:val="18"/>
          <w:szCs w:val="18"/>
        </w:rPr>
        <w:t xml:space="preserve">. 2960-709 и </w:t>
      </w:r>
      <w:proofErr w:type="spellStart"/>
      <w:r>
        <w:rPr>
          <w:rStyle w:val="StrongEmphasis"/>
          <w:rFonts w:ascii="Times New Roman" w:hAnsi="Times New Roman" w:cs="Times New Roman"/>
          <w:color w:val="7030A0"/>
          <w:sz w:val="18"/>
          <w:szCs w:val="18"/>
        </w:rPr>
        <w:t>с.т</w:t>
      </w:r>
      <w:proofErr w:type="spellEnd"/>
      <w:r>
        <w:rPr>
          <w:rStyle w:val="StrongEmphasis"/>
          <w:rFonts w:ascii="Times New Roman" w:hAnsi="Times New Roman" w:cs="Times New Roman"/>
          <w:color w:val="7030A0"/>
          <w:sz w:val="18"/>
          <w:szCs w:val="18"/>
        </w:rPr>
        <w:t>. 8905-976-07-09</w:t>
      </w:r>
    </w:p>
    <w:p w:rsidR="00080155" w:rsidRDefault="00135201">
      <w:pPr>
        <w:pStyle w:val="Standard"/>
        <w:jc w:val="both"/>
      </w:pPr>
      <w:r>
        <w:rPr>
          <w:rStyle w:val="StrongEmphasis"/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080155" w:rsidRDefault="00135201">
      <w:pPr>
        <w:pStyle w:val="Standard"/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Организатор оставляет за собой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право вносить изменения в программу, в лекторский состав, условия проведения  обучающих семинаров, обязательно уведомив вас не менее чем за 2 дня до проведения мероприятия.</w:t>
      </w:r>
    </w:p>
    <w:p w:rsidR="00080155" w:rsidRDefault="00080155">
      <w:pPr>
        <w:pStyle w:val="Standard"/>
        <w:rPr>
          <w:rFonts w:ascii="Times New Roman" w:eastAsia="Times New Roman" w:hAnsi="Times New Roman" w:cs="Times New Roman"/>
          <w:b/>
        </w:rPr>
      </w:pPr>
    </w:p>
    <w:p w:rsidR="00080155" w:rsidRDefault="00080155">
      <w:pPr>
        <w:pStyle w:val="Standard"/>
      </w:pPr>
    </w:p>
    <w:p w:rsidR="00080155" w:rsidRDefault="00080155">
      <w:pPr>
        <w:pStyle w:val="Standard"/>
        <w:jc w:val="center"/>
      </w:pPr>
    </w:p>
    <w:sectPr w:rsidR="00080155">
      <w:headerReference w:type="default" r:id="rId29"/>
      <w:pgSz w:w="11906" w:h="16838"/>
      <w:pgMar w:top="483" w:right="850" w:bottom="426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01" w:rsidRDefault="00135201">
      <w:r>
        <w:separator/>
      </w:r>
    </w:p>
  </w:endnote>
  <w:endnote w:type="continuationSeparator" w:id="0">
    <w:p w:rsidR="00135201" w:rsidRDefault="0013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OpenSymbol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01" w:rsidRDefault="00135201">
      <w:r>
        <w:rPr>
          <w:color w:val="000000"/>
        </w:rPr>
        <w:separator/>
      </w:r>
    </w:p>
  </w:footnote>
  <w:footnote w:type="continuationSeparator" w:id="0">
    <w:p w:rsidR="00135201" w:rsidRDefault="0013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C1" w:rsidRDefault="00135201">
    <w:pPr>
      <w:pStyle w:val="a8"/>
      <w:ind w:left="-426" w:right="-427"/>
      <w:jc w:val="center"/>
      <w:rPr>
        <w:b/>
        <w:bCs/>
        <w:color w:val="0066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934"/>
    <w:multiLevelType w:val="multilevel"/>
    <w:tmpl w:val="95BA6C8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F26D4B"/>
    <w:multiLevelType w:val="multilevel"/>
    <w:tmpl w:val="2E2C9DE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451468"/>
    <w:multiLevelType w:val="multilevel"/>
    <w:tmpl w:val="2946B98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8C6174"/>
    <w:multiLevelType w:val="multilevel"/>
    <w:tmpl w:val="D666A5E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4506DB4"/>
    <w:multiLevelType w:val="multilevel"/>
    <w:tmpl w:val="B762A3D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512780B"/>
    <w:multiLevelType w:val="multilevel"/>
    <w:tmpl w:val="0CE64F9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3760D74"/>
    <w:multiLevelType w:val="multilevel"/>
    <w:tmpl w:val="8CE6BC7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52F35AA"/>
    <w:multiLevelType w:val="multilevel"/>
    <w:tmpl w:val="00367DE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7941245"/>
    <w:multiLevelType w:val="multilevel"/>
    <w:tmpl w:val="2C4A9C02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B9C03DB"/>
    <w:multiLevelType w:val="multilevel"/>
    <w:tmpl w:val="516E8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D32767"/>
    <w:multiLevelType w:val="multilevel"/>
    <w:tmpl w:val="A57C132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F0B573A"/>
    <w:multiLevelType w:val="multilevel"/>
    <w:tmpl w:val="28163836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2EE5FCB"/>
    <w:multiLevelType w:val="multilevel"/>
    <w:tmpl w:val="5246BD02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44773A27"/>
    <w:multiLevelType w:val="multilevel"/>
    <w:tmpl w:val="6B40EC9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9AD4118"/>
    <w:multiLevelType w:val="multilevel"/>
    <w:tmpl w:val="F242679E"/>
    <w:styleLink w:val="WWNum19"/>
    <w:lvl w:ilvl="0">
      <w:start w:val="1"/>
      <w:numFmt w:val="decimal"/>
      <w:lvlText w:val="%1."/>
      <w:lvlJc w:val="left"/>
      <w:rPr>
        <w:rFonts w:cs="Times New Roman"/>
        <w:b/>
        <w:i w:val="0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AB01276"/>
    <w:multiLevelType w:val="multilevel"/>
    <w:tmpl w:val="EC5AE57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ABF3E84"/>
    <w:multiLevelType w:val="multilevel"/>
    <w:tmpl w:val="34144C4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B9733E7"/>
    <w:multiLevelType w:val="multilevel"/>
    <w:tmpl w:val="BB26262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F36060C"/>
    <w:multiLevelType w:val="multilevel"/>
    <w:tmpl w:val="5D04C5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50702845"/>
    <w:multiLevelType w:val="multilevel"/>
    <w:tmpl w:val="15E66EEA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53617222"/>
    <w:multiLevelType w:val="multilevel"/>
    <w:tmpl w:val="86747550"/>
    <w:styleLink w:val="WWNum29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7C57610"/>
    <w:multiLevelType w:val="multilevel"/>
    <w:tmpl w:val="4F2257C0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9AD05B0"/>
    <w:multiLevelType w:val="multilevel"/>
    <w:tmpl w:val="BFA0D69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C9C1C6B"/>
    <w:multiLevelType w:val="multilevel"/>
    <w:tmpl w:val="C8B44BDA"/>
    <w:styleLink w:val="WWNum26"/>
    <w:lvl w:ilvl="0">
      <w:start w:val="1"/>
      <w:numFmt w:val="decimal"/>
      <w:lvlText w:val="%1.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54A1341"/>
    <w:multiLevelType w:val="multilevel"/>
    <w:tmpl w:val="BC3AB41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6296D3C"/>
    <w:multiLevelType w:val="multilevel"/>
    <w:tmpl w:val="A64A05CA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8EA15D1"/>
    <w:multiLevelType w:val="multilevel"/>
    <w:tmpl w:val="4DF2BAD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564469B"/>
    <w:multiLevelType w:val="multilevel"/>
    <w:tmpl w:val="E342F62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5F223E9"/>
    <w:multiLevelType w:val="multilevel"/>
    <w:tmpl w:val="B94085D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98A6568"/>
    <w:multiLevelType w:val="multilevel"/>
    <w:tmpl w:val="151AE7AA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DA27529"/>
    <w:multiLevelType w:val="multilevel"/>
    <w:tmpl w:val="FC841CB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7"/>
  </w:num>
  <w:num w:numId="2">
    <w:abstractNumId w:val="3"/>
  </w:num>
  <w:num w:numId="3">
    <w:abstractNumId w:val="30"/>
  </w:num>
  <w:num w:numId="4">
    <w:abstractNumId w:val="15"/>
  </w:num>
  <w:num w:numId="5">
    <w:abstractNumId w:val="22"/>
  </w:num>
  <w:num w:numId="6">
    <w:abstractNumId w:val="28"/>
  </w:num>
  <w:num w:numId="7">
    <w:abstractNumId w:val="1"/>
  </w:num>
  <w:num w:numId="8">
    <w:abstractNumId w:val="0"/>
  </w:num>
  <w:num w:numId="9">
    <w:abstractNumId w:val="29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24"/>
  </w:num>
  <w:num w:numId="15">
    <w:abstractNumId w:val="4"/>
  </w:num>
  <w:num w:numId="16">
    <w:abstractNumId w:val="19"/>
  </w:num>
  <w:num w:numId="17">
    <w:abstractNumId w:val="12"/>
  </w:num>
  <w:num w:numId="18">
    <w:abstractNumId w:val="17"/>
  </w:num>
  <w:num w:numId="19">
    <w:abstractNumId w:val="14"/>
  </w:num>
  <w:num w:numId="20">
    <w:abstractNumId w:val="21"/>
  </w:num>
  <w:num w:numId="21">
    <w:abstractNumId w:val="25"/>
  </w:num>
  <w:num w:numId="22">
    <w:abstractNumId w:val="16"/>
  </w:num>
  <w:num w:numId="23">
    <w:abstractNumId w:val="2"/>
  </w:num>
  <w:num w:numId="24">
    <w:abstractNumId w:val="26"/>
  </w:num>
  <w:num w:numId="25">
    <w:abstractNumId w:val="11"/>
  </w:num>
  <w:num w:numId="26">
    <w:abstractNumId w:val="23"/>
  </w:num>
  <w:num w:numId="27">
    <w:abstractNumId w:val="10"/>
  </w:num>
  <w:num w:numId="28">
    <w:abstractNumId w:val="8"/>
  </w:num>
  <w:num w:numId="29">
    <w:abstractNumId w:val="20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155"/>
    <w:rsid w:val="00080155"/>
    <w:rsid w:val="00135201"/>
    <w:rsid w:val="00B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uppressAutoHyphens/>
    </w:pPr>
    <w:rPr>
      <w:rFonts w:eastAsia="Calibri" w:cs="Calibri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8">
    <w:name w:val="p8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pPr>
      <w:widowControl/>
      <w:suppressAutoHyphens/>
      <w:spacing w:before="200"/>
    </w:pPr>
    <w:rPr>
      <w:rFonts w:eastAsia="SimSun, 宋体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b/>
      <w:i w:val="0"/>
      <w:color w:val="000000"/>
      <w:sz w:val="28"/>
    </w:rPr>
  </w:style>
  <w:style w:type="character" w:customStyle="1" w:styleId="ListLabel4">
    <w:name w:val="ListLabel 4"/>
    <w:rPr>
      <w:color w:val="FF0000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basedOn w:val="a0"/>
    <w:rPr>
      <w:i/>
      <w:iCs/>
    </w:rPr>
  </w:style>
  <w:style w:type="character" w:customStyle="1" w:styleId="s7">
    <w:name w:val="s7"/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WW8Num1z0">
    <w:name w:val="WW8Num1z0"/>
  </w:style>
  <w:style w:type="paragraph" w:customStyle="1" w:styleId="msobodytext2mailrucssattributepostfixmailrucssattributepostfixmailrucssattributepostfixmailrucssattributepostfixmailrucssattributepostfixmailrucssattributepostfixmailrucssattributepostfixmailrucssattributepostfixmailrucmailrucssattributepostfixmail">
    <w:name w:val="msobodytext2mailrucssattributepostfixmailrucssattributepostfixmailrucssattributepostfixmailrucssattributepostfixmailrucssattributepostfixmailrucssattributepostfixmailrucssattributepostfixmailrucssattributepostfixmailruc_mailru_css_attribute_postfix_mail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uppressAutoHyphens/>
    </w:pPr>
    <w:rPr>
      <w:rFonts w:eastAsia="Calibri" w:cs="Calibri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8">
    <w:name w:val="p8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pPr>
      <w:widowControl/>
      <w:suppressAutoHyphens/>
      <w:spacing w:before="200"/>
    </w:pPr>
    <w:rPr>
      <w:rFonts w:eastAsia="SimSun, 宋体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b/>
      <w:i w:val="0"/>
      <w:color w:val="000000"/>
      <w:sz w:val="28"/>
    </w:rPr>
  </w:style>
  <w:style w:type="character" w:customStyle="1" w:styleId="ListLabel4">
    <w:name w:val="ListLabel 4"/>
    <w:rPr>
      <w:color w:val="FF0000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basedOn w:val="a0"/>
    <w:rPr>
      <w:i/>
      <w:iCs/>
    </w:rPr>
  </w:style>
  <w:style w:type="character" w:customStyle="1" w:styleId="s7">
    <w:name w:val="s7"/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WW8Num1z0">
    <w:name w:val="WW8Num1z0"/>
  </w:style>
  <w:style w:type="paragraph" w:customStyle="1" w:styleId="msobodytext2mailrucssattributepostfixmailrucssattributepostfixmailrucssattributepostfixmailrucssattributepostfixmailrucssattributepostfixmailrucssattributepostfixmailrucssattributepostfixmailrucssattributepostfixmailrucmailrucssattributepostfixmail">
    <w:name w:val="msobodytext2mailrucssattributepostfixmailrucssattributepostfixmailrucssattributepostfixmailrucssattributepostfixmailrucssattributepostfixmailrucssattributepostfixmailrucssattributepostfixmailrucssattributepostfixmailruc_mailru_css_attribute_postfix_mail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bcpr.ru/" TargetMode="External"/><Relationship Id="rId18" Type="http://schemas.openxmlformats.org/officeDocument/2006/relationships/hyperlink" Target="mailto:Yna@prof-razvitie.ru" TargetMode="External"/><Relationship Id="rId26" Type="http://schemas.openxmlformats.org/officeDocument/2006/relationships/hyperlink" Target="mailto:Yna@prof-razviti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na@prof-razviti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bcpr.ru/" TargetMode="External"/><Relationship Id="rId17" Type="http://schemas.openxmlformats.org/officeDocument/2006/relationships/hyperlink" Target="mailto:Yna@prof-razvitie.ru" TargetMode="External"/><Relationship Id="rId25" Type="http://schemas.openxmlformats.org/officeDocument/2006/relationships/hyperlink" Target="mailto:Yna@prof-razviti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na@prof-razvitie.ru" TargetMode="External"/><Relationship Id="rId20" Type="http://schemas.openxmlformats.org/officeDocument/2006/relationships/hyperlink" Target="mailto:Yna@prof-razvitie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bcpr.ru/" TargetMode="External"/><Relationship Id="rId24" Type="http://schemas.openxmlformats.org/officeDocument/2006/relationships/hyperlink" Target="mailto:Yna@prof-razviti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na@prof-razvitie.ru" TargetMode="External"/><Relationship Id="rId23" Type="http://schemas.openxmlformats.org/officeDocument/2006/relationships/hyperlink" Target="mailto:Yna@prof-razvitie.ru" TargetMode="External"/><Relationship Id="rId28" Type="http://schemas.openxmlformats.org/officeDocument/2006/relationships/hyperlink" Target="mailto:Yna@prof-razvitie.ru" TargetMode="External"/><Relationship Id="rId10" Type="http://schemas.openxmlformats.org/officeDocument/2006/relationships/hyperlink" Target="http://www.sibcpr.ru/" TargetMode="External"/><Relationship Id="rId19" Type="http://schemas.openxmlformats.org/officeDocument/2006/relationships/hyperlink" Target="mailto:Yna@prof-razvitie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ibcpr.ru/" TargetMode="External"/><Relationship Id="rId22" Type="http://schemas.openxmlformats.org/officeDocument/2006/relationships/hyperlink" Target="mailto:Yna@prof-razvitie.ru" TargetMode="External"/><Relationship Id="rId27" Type="http://schemas.openxmlformats.org/officeDocument/2006/relationships/hyperlink" Target="mailto:Yna@prof-razvitie.ru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Н.А.</dc:creator>
  <cp:lastModifiedBy>Admin</cp:lastModifiedBy>
  <cp:revision>2</cp:revision>
  <cp:lastPrinted>2021-01-15T09:18:00Z</cp:lastPrinted>
  <dcterms:created xsi:type="dcterms:W3CDTF">2021-02-01T16:51:00Z</dcterms:created>
  <dcterms:modified xsi:type="dcterms:W3CDTF">2021-02-01T16:51:00Z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